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C10062" w14:textId="77777777" w:rsidR="006E2787" w:rsidRDefault="006E2787" w:rsidP="006E2787">
      <w:pPr>
        <w:jc w:val="center"/>
      </w:pPr>
      <w:r>
        <w:rPr>
          <w:noProof/>
        </w:rPr>
        <w:drawing>
          <wp:inline distT="0" distB="0" distL="0" distR="0" wp14:anchorId="607D3F52" wp14:editId="3FF30761">
            <wp:extent cx="2491740" cy="2491740"/>
            <wp:effectExtent l="0" t="0" r="3810" b="3810"/>
            <wp:docPr id="1151832745" name="Picture 4" descr="A logo of a univer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32745" name="Picture 4" descr="A logo of a univers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8974E" w14:textId="77777777" w:rsidR="006E2787" w:rsidRDefault="006E2787" w:rsidP="006E2787">
      <w:pPr>
        <w:jc w:val="center"/>
      </w:pPr>
    </w:p>
    <w:p w14:paraId="12114DCD" w14:textId="77777777" w:rsidR="006E2787" w:rsidRDefault="006E2787" w:rsidP="006E2787">
      <w:pPr>
        <w:jc w:val="center"/>
      </w:pPr>
    </w:p>
    <w:p w14:paraId="3CE2695F" w14:textId="77777777" w:rsidR="006E2787" w:rsidRDefault="006E2787" w:rsidP="006E2787">
      <w:pPr>
        <w:jc w:val="center"/>
      </w:pPr>
    </w:p>
    <w:p w14:paraId="54F12851" w14:textId="77777777" w:rsidR="006E2787" w:rsidRDefault="006E2787" w:rsidP="006E2787">
      <w:pPr>
        <w:jc w:val="center"/>
      </w:pPr>
    </w:p>
    <w:p w14:paraId="42A49E37" w14:textId="77777777" w:rsidR="006E2787" w:rsidRDefault="006E2787" w:rsidP="006E2787">
      <w:pPr>
        <w:jc w:val="center"/>
      </w:pPr>
    </w:p>
    <w:p w14:paraId="4056884F" w14:textId="77777777" w:rsidR="006E2787" w:rsidRDefault="006E2787" w:rsidP="006E2787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Western Governor’s University</w:t>
      </w:r>
    </w:p>
    <w:p w14:paraId="52B820DB" w14:textId="77777777" w:rsidR="006E2787" w:rsidRDefault="006E2787" w:rsidP="006E2787">
      <w:pPr>
        <w:jc w:val="center"/>
        <w:rPr>
          <w:sz w:val="28"/>
          <w:szCs w:val="28"/>
        </w:rPr>
      </w:pPr>
      <w:r>
        <w:rPr>
          <w:sz w:val="28"/>
          <w:szCs w:val="28"/>
        </w:rPr>
        <w:t>Digital Forensics in Cybersecurity</w:t>
      </w:r>
    </w:p>
    <w:p w14:paraId="7CD14972" w14:textId="77777777" w:rsidR="006E2787" w:rsidRDefault="006E2787" w:rsidP="006E2787">
      <w:pPr>
        <w:jc w:val="center"/>
        <w:rPr>
          <w:sz w:val="28"/>
          <w:szCs w:val="28"/>
        </w:rPr>
      </w:pPr>
      <w:r>
        <w:rPr>
          <w:sz w:val="28"/>
          <w:szCs w:val="28"/>
        </w:rPr>
        <w:t>C431</w:t>
      </w:r>
    </w:p>
    <w:p w14:paraId="03FB9D18" w14:textId="77777777" w:rsidR="006E2787" w:rsidRDefault="006E2787" w:rsidP="006E2787">
      <w:pPr>
        <w:jc w:val="center"/>
        <w:rPr>
          <w:sz w:val="44"/>
          <w:szCs w:val="44"/>
        </w:rPr>
      </w:pPr>
      <w:r>
        <w:rPr>
          <w:sz w:val="44"/>
          <w:szCs w:val="44"/>
        </w:rPr>
        <w:t>Joshua Lee</w:t>
      </w:r>
    </w:p>
    <w:p w14:paraId="66C64CCD" w14:textId="210D0AEC" w:rsidR="006E2787" w:rsidRDefault="006E2787" w:rsidP="006E2787">
      <w:pPr>
        <w:jc w:val="center"/>
        <w:rPr>
          <w:sz w:val="28"/>
          <w:szCs w:val="28"/>
        </w:rPr>
      </w:pPr>
      <w:r>
        <w:rPr>
          <w:sz w:val="28"/>
          <w:szCs w:val="28"/>
        </w:rPr>
        <w:t>BFN2 Task 2: Forensic Investigation</w:t>
      </w:r>
    </w:p>
    <w:p w14:paraId="29174020" w14:textId="7C03D49A" w:rsidR="006E2787" w:rsidRDefault="006E278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A001500" w14:textId="7F208C4D" w:rsidR="006E2787" w:rsidRDefault="006E2787" w:rsidP="006E2787">
      <w:r>
        <w:rPr>
          <w:b/>
          <w:bCs/>
        </w:rPr>
        <w:lastRenderedPageBreak/>
        <w:t>A1. STEPS USED TO CREATE FORENSICS CASE FILE</w:t>
      </w:r>
    </w:p>
    <w:p w14:paraId="647D516B" w14:textId="0BF817BC" w:rsidR="006E2787" w:rsidRPr="006E2787" w:rsidRDefault="006E2787" w:rsidP="006E2787">
      <w:pPr>
        <w:pStyle w:val="ListParagraph"/>
        <w:numPr>
          <w:ilvl w:val="0"/>
          <w:numId w:val="1"/>
        </w:numPr>
      </w:pPr>
      <w:r>
        <w:t>First step is that I started up the Autopsy program to create a New Case</w:t>
      </w:r>
      <w:r w:rsidR="00454A97">
        <w:t>.</w:t>
      </w:r>
    </w:p>
    <w:p w14:paraId="22DBE6B3" w14:textId="29520379" w:rsidR="00E545A8" w:rsidRDefault="00454A97">
      <w:r w:rsidRPr="00454A97">
        <w:rPr>
          <w:noProof/>
        </w:rPr>
        <w:drawing>
          <wp:inline distT="0" distB="0" distL="0" distR="0" wp14:anchorId="4A5C0861" wp14:editId="273ACAF5">
            <wp:extent cx="5943600" cy="4493895"/>
            <wp:effectExtent l="0" t="0" r="0" b="1905"/>
            <wp:docPr id="1948268586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68586" name="Picture 1" descr="A blue screen with whit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79FE" w14:textId="77777777" w:rsidR="00454A97" w:rsidRDefault="00454A97">
      <w:r>
        <w:br w:type="page"/>
      </w:r>
    </w:p>
    <w:p w14:paraId="3DCE48B3" w14:textId="6A1594BF" w:rsidR="00454A97" w:rsidRDefault="00454A97" w:rsidP="00454A97">
      <w:pPr>
        <w:pStyle w:val="ListParagraph"/>
        <w:numPr>
          <w:ilvl w:val="0"/>
          <w:numId w:val="1"/>
        </w:numPr>
      </w:pPr>
      <w:r>
        <w:lastRenderedPageBreak/>
        <w:t>Then I added the Case Information, along with the Base Directory</w:t>
      </w:r>
      <w:r w:rsidR="004174F4">
        <w:t xml:space="preserve"> of C:\Users\LabUser\Desktop\Evidence Files </w:t>
      </w:r>
      <w:r>
        <w:t>to store case data.</w:t>
      </w:r>
    </w:p>
    <w:p w14:paraId="19F76D98" w14:textId="3C0D4648" w:rsidR="00454A97" w:rsidRDefault="00454A97" w:rsidP="00454A97">
      <w:r>
        <w:rPr>
          <w:noProof/>
        </w:rPr>
        <w:drawing>
          <wp:inline distT="0" distB="0" distL="0" distR="0" wp14:anchorId="59526EC5" wp14:editId="30CB3503">
            <wp:extent cx="5963423" cy="5197087"/>
            <wp:effectExtent l="0" t="0" r="0" b="3810"/>
            <wp:docPr id="20362529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050" cy="52037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6CBD2D" w14:textId="604AA0F7" w:rsidR="004174F4" w:rsidRDefault="004174F4">
      <w:r>
        <w:br w:type="page"/>
      </w:r>
    </w:p>
    <w:p w14:paraId="2A0E00CB" w14:textId="6197110B" w:rsidR="004174F4" w:rsidRDefault="004174F4" w:rsidP="004174F4">
      <w:pPr>
        <w:pStyle w:val="ListParagraph"/>
        <w:numPr>
          <w:ilvl w:val="0"/>
          <w:numId w:val="1"/>
        </w:numPr>
      </w:pPr>
      <w:r>
        <w:lastRenderedPageBreak/>
        <w:t>I added the case number 117851492 and my examiner number to complete the New Case information submission.</w:t>
      </w:r>
    </w:p>
    <w:p w14:paraId="5CA4537E" w14:textId="7881AC13" w:rsidR="004174F4" w:rsidRDefault="004174F4" w:rsidP="004174F4">
      <w:r w:rsidRPr="004174F4">
        <w:rPr>
          <w:noProof/>
        </w:rPr>
        <w:drawing>
          <wp:inline distT="0" distB="0" distL="0" distR="0" wp14:anchorId="21B33D48" wp14:editId="4B5B6F9A">
            <wp:extent cx="5943600" cy="5106035"/>
            <wp:effectExtent l="0" t="0" r="0" b="0"/>
            <wp:docPr id="882696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9687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703B" w14:textId="52AF4B9E" w:rsidR="004174F4" w:rsidRDefault="004174F4">
      <w:r>
        <w:br w:type="page"/>
      </w:r>
    </w:p>
    <w:p w14:paraId="72D824A6" w14:textId="056C1DA6" w:rsidR="004174F4" w:rsidRDefault="004174F4" w:rsidP="004174F4">
      <w:pPr>
        <w:pStyle w:val="ListParagraph"/>
        <w:numPr>
          <w:ilvl w:val="0"/>
          <w:numId w:val="1"/>
        </w:numPr>
      </w:pPr>
      <w:r>
        <w:lastRenderedPageBreak/>
        <w:t>In the Select Host portion, I kept the default settings and continued to the next step.</w:t>
      </w:r>
    </w:p>
    <w:p w14:paraId="42818FBC" w14:textId="3CC824E9" w:rsidR="004174F4" w:rsidRDefault="004174F4" w:rsidP="004174F4">
      <w:r w:rsidRPr="004174F4">
        <w:rPr>
          <w:noProof/>
        </w:rPr>
        <w:drawing>
          <wp:inline distT="0" distB="0" distL="0" distR="0" wp14:anchorId="653CD4F6" wp14:editId="2585B855">
            <wp:extent cx="4921857" cy="3512607"/>
            <wp:effectExtent l="0" t="0" r="0" b="0"/>
            <wp:docPr id="1166589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8980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4276" cy="352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EEEF" w14:textId="0E0B9C42" w:rsidR="004174F4" w:rsidRDefault="004174F4" w:rsidP="004174F4">
      <w:pPr>
        <w:pStyle w:val="ListParagraph"/>
        <w:numPr>
          <w:ilvl w:val="0"/>
          <w:numId w:val="1"/>
        </w:numPr>
      </w:pPr>
      <w:r>
        <w:t>Selected Disk Image or VM file for the Data Source Type and continued to the next step.</w:t>
      </w:r>
    </w:p>
    <w:p w14:paraId="4A9C0416" w14:textId="57C44888" w:rsidR="004174F4" w:rsidRDefault="004174F4" w:rsidP="004174F4">
      <w:r w:rsidRPr="004174F4">
        <w:rPr>
          <w:noProof/>
        </w:rPr>
        <w:drawing>
          <wp:inline distT="0" distB="0" distL="0" distR="0" wp14:anchorId="201F6066" wp14:editId="53B792E9">
            <wp:extent cx="4953663" cy="3263808"/>
            <wp:effectExtent l="0" t="0" r="0" b="0"/>
            <wp:docPr id="713170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7000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6744" cy="327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45C5" w14:textId="353A0B7C" w:rsidR="004174F4" w:rsidRDefault="004174F4">
      <w:r>
        <w:br w:type="page"/>
      </w:r>
    </w:p>
    <w:p w14:paraId="0ED753AA" w14:textId="1A05ECEC" w:rsidR="004174F4" w:rsidRDefault="004174F4" w:rsidP="004174F4">
      <w:pPr>
        <w:pStyle w:val="ListParagraph"/>
        <w:numPr>
          <w:ilvl w:val="0"/>
          <w:numId w:val="1"/>
        </w:numPr>
      </w:pPr>
      <w:r>
        <w:lastRenderedPageBreak/>
        <w:t>Selected the Data Source path as C:\Users\LabUser\Desktop\Evidence Files\JSmith_Q1.001 and kept the rest of the settings as default in the Select Data Source step.</w:t>
      </w:r>
    </w:p>
    <w:p w14:paraId="7F2A2B57" w14:textId="08DF392B" w:rsidR="004174F4" w:rsidRDefault="00684EDB" w:rsidP="004174F4">
      <w:r w:rsidRPr="00684EDB">
        <w:rPr>
          <w:noProof/>
        </w:rPr>
        <w:drawing>
          <wp:inline distT="0" distB="0" distL="0" distR="0" wp14:anchorId="76A0CA49" wp14:editId="7096AD3D">
            <wp:extent cx="5371684" cy="3562184"/>
            <wp:effectExtent l="0" t="0" r="635" b="635"/>
            <wp:docPr id="729616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1610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7082" cy="356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1B77" w14:textId="131997E4" w:rsidR="00684EDB" w:rsidRDefault="00684EDB" w:rsidP="00684EDB">
      <w:pPr>
        <w:pStyle w:val="ListParagraph"/>
        <w:numPr>
          <w:ilvl w:val="0"/>
          <w:numId w:val="1"/>
        </w:numPr>
      </w:pPr>
      <w:r>
        <w:t>Kept the default settings in the Configure Ingest step and continued to the next step.</w:t>
      </w:r>
    </w:p>
    <w:p w14:paraId="7F7A166A" w14:textId="7B727A4A" w:rsidR="00684EDB" w:rsidRDefault="00684EDB" w:rsidP="00684EDB">
      <w:r w:rsidRPr="00684EDB">
        <w:rPr>
          <w:noProof/>
        </w:rPr>
        <w:drawing>
          <wp:inline distT="0" distB="0" distL="0" distR="0" wp14:anchorId="71CA6257" wp14:editId="6280E24B">
            <wp:extent cx="5613621" cy="3747212"/>
            <wp:effectExtent l="0" t="0" r="6350" b="5715"/>
            <wp:docPr id="973881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8151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5202" cy="37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40B5" w14:textId="6FE7D924" w:rsidR="00F86715" w:rsidRDefault="00F86715" w:rsidP="00F86715">
      <w:pPr>
        <w:pStyle w:val="ListParagraph"/>
        <w:numPr>
          <w:ilvl w:val="0"/>
          <w:numId w:val="1"/>
        </w:numPr>
      </w:pPr>
      <w:r>
        <w:lastRenderedPageBreak/>
        <w:t xml:space="preserve">The process ran in the Add Data Source </w:t>
      </w:r>
      <w:r w:rsidR="00FA0B3D">
        <w:t>step,</w:t>
      </w:r>
      <w:r>
        <w:t xml:space="preserve"> and it let us know that the Data Source was added to the local database and files are being analyzed.</w:t>
      </w:r>
    </w:p>
    <w:p w14:paraId="2D4FE11C" w14:textId="51AC1E11" w:rsidR="00F86715" w:rsidRDefault="00F86715" w:rsidP="00F86715">
      <w:r w:rsidRPr="00F86715">
        <w:rPr>
          <w:noProof/>
        </w:rPr>
        <w:drawing>
          <wp:inline distT="0" distB="0" distL="0" distR="0" wp14:anchorId="530A5155" wp14:editId="496DB529">
            <wp:extent cx="5943600" cy="3907155"/>
            <wp:effectExtent l="0" t="0" r="0" b="0"/>
            <wp:docPr id="597856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5688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FF9A" w14:textId="4E969B46" w:rsidR="00F86715" w:rsidRDefault="00F86715">
      <w:r>
        <w:br w:type="page"/>
      </w:r>
    </w:p>
    <w:p w14:paraId="02CFAEAA" w14:textId="12FE17AA" w:rsidR="00F86715" w:rsidRDefault="00F86715" w:rsidP="00F86715">
      <w:pPr>
        <w:rPr>
          <w:b/>
          <w:bCs/>
        </w:rPr>
      </w:pPr>
      <w:r>
        <w:rPr>
          <w:b/>
          <w:bCs/>
        </w:rPr>
        <w:lastRenderedPageBreak/>
        <w:t>A2. STEPS USED TO IDENTIFY POTENTIAL EVIDENCE</w:t>
      </w:r>
    </w:p>
    <w:p w14:paraId="3C345198" w14:textId="16E75388" w:rsidR="009E44F7" w:rsidRDefault="00790847" w:rsidP="009E44F7">
      <w:pPr>
        <w:pStyle w:val="ListParagraph"/>
        <w:numPr>
          <w:ilvl w:val="0"/>
          <w:numId w:val="2"/>
        </w:numPr>
      </w:pPr>
      <w:r>
        <w:t>First</w:t>
      </w:r>
      <w:r w:rsidR="00BB4269">
        <w:t xml:space="preserve"> in the actual drive</w:t>
      </w:r>
      <w:r>
        <w:t>, I looked in Data Sources\JSmithQ1.001_1 Host\</w:t>
      </w:r>
      <w:r w:rsidRPr="00790847">
        <w:t xml:space="preserve"> </w:t>
      </w:r>
      <w:r>
        <w:t>JSmithQ1.001</w:t>
      </w:r>
      <w:r w:rsidR="009E44F7">
        <w:t xml:space="preserve">\$Carved Files. </w:t>
      </w:r>
      <w:r w:rsidR="009478E1">
        <w:t>File carving is a process used to recover files from unallocated space without any file information and used to recover data for a digital forensic investigation (</w:t>
      </w:r>
      <w:r w:rsidR="009478E1">
        <w:rPr>
          <w:i/>
          <w:iCs/>
        </w:rPr>
        <w:t>File Carving | Infosec</w:t>
      </w:r>
      <w:r w:rsidR="009478E1">
        <w:t xml:space="preserve">, n.d.). </w:t>
      </w:r>
      <w:r w:rsidR="009E44F7">
        <w:t>According to Senior Management, John is not supposed to have access to proprietary information. In the Carved Files folder</w:t>
      </w:r>
      <w:r w:rsidR="00E773B5">
        <w:t>,</w:t>
      </w:r>
      <w:r w:rsidR="009E44F7">
        <w:t xml:space="preserve"> there were two</w:t>
      </w:r>
      <w:r w:rsidR="002573B6">
        <w:t xml:space="preserve"> </w:t>
      </w:r>
      <w:proofErr w:type="spellStart"/>
      <w:r w:rsidR="002573B6">
        <w:t>delted</w:t>
      </w:r>
      <w:proofErr w:type="spellEnd"/>
      <w:r w:rsidR="009E44F7">
        <w:t xml:space="preserve"> pdfs were reconstructed that were showing as Confidential (Business Strategy PDF and Drilling Methodology PDF)</w:t>
      </w:r>
    </w:p>
    <w:p w14:paraId="255DA7FD" w14:textId="5F1320A5" w:rsidR="009E44F7" w:rsidRDefault="009E44F7" w:rsidP="009E44F7">
      <w:r w:rsidRPr="009E44F7">
        <w:rPr>
          <w:noProof/>
        </w:rPr>
        <w:drawing>
          <wp:inline distT="0" distB="0" distL="0" distR="0" wp14:anchorId="7BD83E7E" wp14:editId="78C0C15F">
            <wp:extent cx="4325510" cy="3256610"/>
            <wp:effectExtent l="0" t="0" r="0" b="1270"/>
            <wp:docPr id="2078088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8862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4201" cy="326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C461" w14:textId="6F91F658" w:rsidR="009E44F7" w:rsidRDefault="009E44F7" w:rsidP="009E44F7">
      <w:r w:rsidRPr="009E44F7">
        <w:rPr>
          <w:noProof/>
        </w:rPr>
        <w:drawing>
          <wp:inline distT="0" distB="0" distL="0" distR="0" wp14:anchorId="4DA49118" wp14:editId="4A6CE3A0">
            <wp:extent cx="4508390" cy="3346132"/>
            <wp:effectExtent l="0" t="0" r="6985" b="6985"/>
            <wp:docPr id="2065404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0425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8390" cy="334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7661" w14:textId="5F4A7EE3" w:rsidR="009E44F7" w:rsidRDefault="009E44F7" w:rsidP="009E44F7">
      <w:r>
        <w:rPr>
          <w:noProof/>
        </w:rPr>
        <w:lastRenderedPageBreak/>
        <w:drawing>
          <wp:inline distT="0" distB="0" distL="0" distR="0" wp14:anchorId="281569CD" wp14:editId="1841EEDB">
            <wp:extent cx="4993419" cy="3826310"/>
            <wp:effectExtent l="0" t="0" r="0" b="3175"/>
            <wp:docPr id="13630642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955" cy="3835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280201" w14:textId="435B353C" w:rsidR="004E3E0B" w:rsidRDefault="009E44F7" w:rsidP="004E3E0B">
      <w:pPr>
        <w:ind w:firstLine="720"/>
      </w:pPr>
      <w:r>
        <w:t>In addition</w:t>
      </w:r>
      <w:r w:rsidR="004E3E0B">
        <w:t xml:space="preserve">, the other two PDFs in there gave suspicion to possible selling of the data as it referenced how to buy and pay with bitcoin anonymously and Crypto Laundering articles. </w:t>
      </w:r>
      <w:r w:rsidR="004E3E0B" w:rsidRPr="004E3E0B">
        <w:rPr>
          <w:noProof/>
        </w:rPr>
        <w:drawing>
          <wp:inline distT="0" distB="0" distL="0" distR="0" wp14:anchorId="55370E9C" wp14:editId="55466FA2">
            <wp:extent cx="5526157" cy="3449715"/>
            <wp:effectExtent l="0" t="0" r="0" b="0"/>
            <wp:docPr id="762967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6722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6790" cy="34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D15F" w14:textId="77777777" w:rsidR="00BB4269" w:rsidRDefault="00BB4269" w:rsidP="00BB4269"/>
    <w:p w14:paraId="2AE06BDC" w14:textId="1C9CCD42" w:rsidR="004E3E0B" w:rsidRDefault="004E3E0B" w:rsidP="004E3E0B">
      <w:r w:rsidRPr="004E3E0B">
        <w:rPr>
          <w:noProof/>
        </w:rPr>
        <w:lastRenderedPageBreak/>
        <w:drawing>
          <wp:inline distT="0" distB="0" distL="0" distR="0" wp14:anchorId="467B1A45" wp14:editId="3B399EBE">
            <wp:extent cx="5943600" cy="3731895"/>
            <wp:effectExtent l="0" t="0" r="0" b="1905"/>
            <wp:docPr id="196671972" name="Picture 1" descr="A magnifying glass over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1972" name="Picture 1" descr="A magnifying glass over a network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C2F8" w14:textId="3A45086A" w:rsidR="004E3E0B" w:rsidRDefault="00857415" w:rsidP="004E3E0B">
      <w:r>
        <w:t xml:space="preserve">A deleted file </w:t>
      </w:r>
      <w:r w:rsidR="004E3E0B">
        <w:t>w</w:t>
      </w:r>
      <w:r>
        <w:t>as</w:t>
      </w:r>
      <w:r w:rsidR="004E3E0B">
        <w:t xml:space="preserve"> also </w:t>
      </w:r>
      <w:r w:rsidR="002B554D">
        <w:t>found</w:t>
      </w:r>
      <w:r w:rsidR="004E3E0B">
        <w:t xml:space="preserve"> </w:t>
      </w:r>
      <w:r w:rsidR="00645128">
        <w:t>while searching the drive</w:t>
      </w:r>
      <w:r w:rsidR="009478E1">
        <w:t xml:space="preserve"> itself along with another No Release – Confidential document which contained strategic data management and analytic tactics, as well as a couple more documents related to How to Make Untraceable Bitcoin Transactions and How to Hide Dirty Bitcoins</w:t>
      </w:r>
    </w:p>
    <w:p w14:paraId="2196A088" w14:textId="43C9846C" w:rsidR="009478E1" w:rsidRDefault="009478E1" w:rsidP="004E3E0B">
      <w:r w:rsidRPr="009478E1">
        <w:rPr>
          <w:noProof/>
        </w:rPr>
        <w:drawing>
          <wp:inline distT="0" distB="0" distL="0" distR="0" wp14:anchorId="24E9F223" wp14:editId="6F00E781">
            <wp:extent cx="5724939" cy="3518758"/>
            <wp:effectExtent l="0" t="0" r="9525" b="5715"/>
            <wp:docPr id="1466264472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64472" name="Picture 1" descr="A close-up of a documen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2217" cy="355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D4D4" w14:textId="0D8467E9" w:rsidR="009478E1" w:rsidRDefault="009478E1" w:rsidP="004E3E0B">
      <w:r w:rsidRPr="009478E1">
        <w:rPr>
          <w:noProof/>
        </w:rPr>
        <w:lastRenderedPageBreak/>
        <w:drawing>
          <wp:inline distT="0" distB="0" distL="0" distR="0" wp14:anchorId="2B930DD8" wp14:editId="18FF3A41">
            <wp:extent cx="5943600" cy="3623310"/>
            <wp:effectExtent l="0" t="0" r="0" b="0"/>
            <wp:docPr id="1329113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1309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789C" w14:textId="0F865EAF" w:rsidR="00BB4269" w:rsidRDefault="00BB4269" w:rsidP="004E3E0B">
      <w:r w:rsidRPr="00BB4269">
        <w:rPr>
          <w:noProof/>
        </w:rPr>
        <w:drawing>
          <wp:inline distT="0" distB="0" distL="0" distR="0" wp14:anchorId="30EB1719" wp14:editId="2AF6853D">
            <wp:extent cx="5943600" cy="3604260"/>
            <wp:effectExtent l="0" t="0" r="0" b="0"/>
            <wp:docPr id="1993443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4384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80E2" w14:textId="1826E175" w:rsidR="00BB4269" w:rsidRDefault="00BB4269" w:rsidP="00BB4269">
      <w:pPr>
        <w:pStyle w:val="ListParagraph"/>
        <w:numPr>
          <w:ilvl w:val="0"/>
          <w:numId w:val="2"/>
        </w:numPr>
      </w:pPr>
      <w:r>
        <w:t>These files along with a couple more diagram</w:t>
      </w:r>
      <w:r w:rsidR="003F6AFC">
        <w:t xml:space="preserve"> JPG files named </w:t>
      </w:r>
      <w:proofErr w:type="spellStart"/>
      <w:r w:rsidR="003F6AFC">
        <w:t>Oil_co_conf</w:t>
      </w:r>
      <w:proofErr w:type="spellEnd"/>
      <w:r w:rsidR="003F6AFC">
        <w:t xml:space="preserve"> and oilco_conf2 related</w:t>
      </w:r>
      <w:r>
        <w:t xml:space="preserve"> to the oil drills and processes showed up in File Views\Deleted Files.</w:t>
      </w:r>
      <w:r w:rsidR="003F6AFC">
        <w:t xml:space="preserve"> They were not marked confidential on the images</w:t>
      </w:r>
      <w:r w:rsidR="008B63BB">
        <w:t xml:space="preserve"> like the other documents, but Senior Management would be able to determine if they were.</w:t>
      </w:r>
    </w:p>
    <w:p w14:paraId="40CD773D" w14:textId="4DD9E170" w:rsidR="008B63BB" w:rsidRDefault="008B63BB" w:rsidP="008B63BB">
      <w:r>
        <w:rPr>
          <w:noProof/>
        </w:rPr>
        <w:lastRenderedPageBreak/>
        <w:drawing>
          <wp:inline distT="0" distB="0" distL="0" distR="0" wp14:anchorId="11911F56" wp14:editId="2A979858">
            <wp:extent cx="5203963" cy="3747316"/>
            <wp:effectExtent l="0" t="0" r="0" b="5715"/>
            <wp:docPr id="13908330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23" cy="376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A20245" w14:textId="2ECA574B" w:rsidR="003F6AFC" w:rsidRDefault="003F6AFC" w:rsidP="003F6AFC">
      <w:r>
        <w:rPr>
          <w:noProof/>
        </w:rPr>
        <w:drawing>
          <wp:inline distT="0" distB="0" distL="0" distR="0" wp14:anchorId="306DB415" wp14:editId="52D8177D">
            <wp:extent cx="5205564" cy="3567612"/>
            <wp:effectExtent l="0" t="0" r="0" b="0"/>
            <wp:docPr id="14126238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823" cy="3577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F85382" w14:textId="67E80361" w:rsidR="008B63BB" w:rsidRDefault="008B63BB" w:rsidP="003F6AFC">
      <w:r w:rsidRPr="008B63BB">
        <w:rPr>
          <w:noProof/>
        </w:rPr>
        <w:lastRenderedPageBreak/>
        <w:drawing>
          <wp:inline distT="0" distB="0" distL="0" distR="0" wp14:anchorId="4AD69307" wp14:editId="390B3063">
            <wp:extent cx="3491196" cy="2878372"/>
            <wp:effectExtent l="0" t="0" r="0" b="0"/>
            <wp:docPr id="1546480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804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97896" cy="28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1E92" w14:textId="3BF6757A" w:rsidR="008B63BB" w:rsidRDefault="00645128" w:rsidP="00645128">
      <w:pPr>
        <w:pStyle w:val="ListParagraph"/>
        <w:numPr>
          <w:ilvl w:val="0"/>
          <w:numId w:val="2"/>
        </w:numPr>
      </w:pPr>
      <w:r>
        <w:t>Doing a keyword search by creating a list that had the words confidential, proprietary, and restricted, these same documents came up in the list.</w:t>
      </w:r>
      <w:r w:rsidR="00D8408D">
        <w:t xml:space="preserve"> </w:t>
      </w:r>
      <w:r w:rsidR="000B6141">
        <w:t xml:space="preserve"> When searching for only proprietary</w:t>
      </w:r>
      <w:r w:rsidR="0000675A">
        <w:t>, Drilling Methodology is the only one that came up with that search term.</w:t>
      </w:r>
    </w:p>
    <w:p w14:paraId="28DB6CE0" w14:textId="0DC13C07" w:rsidR="00645128" w:rsidRDefault="00645128" w:rsidP="00645128">
      <w:r w:rsidRPr="00645128">
        <w:rPr>
          <w:noProof/>
        </w:rPr>
        <w:drawing>
          <wp:inline distT="0" distB="0" distL="0" distR="0" wp14:anchorId="492891CA" wp14:editId="24456945">
            <wp:extent cx="5943600" cy="4493895"/>
            <wp:effectExtent l="0" t="0" r="0" b="1905"/>
            <wp:docPr id="1066501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0124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CA04" w14:textId="71BFDAE6" w:rsidR="0000675A" w:rsidRDefault="0000675A" w:rsidP="00645128">
      <w:r w:rsidRPr="0000675A">
        <w:lastRenderedPageBreak/>
        <w:drawing>
          <wp:inline distT="0" distB="0" distL="0" distR="0" wp14:anchorId="683D9680" wp14:editId="32595EBB">
            <wp:extent cx="5943600" cy="4204335"/>
            <wp:effectExtent l="0" t="0" r="0" b="5715"/>
            <wp:docPr id="713375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7525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02B6" w14:textId="7206DEF7" w:rsidR="00C520BC" w:rsidRDefault="00C520BC" w:rsidP="00BF60F7">
      <w:pPr>
        <w:ind w:firstLine="360"/>
      </w:pPr>
      <w:proofErr w:type="gramStart"/>
      <w:r>
        <w:t>Also</w:t>
      </w:r>
      <w:proofErr w:type="gramEnd"/>
      <w:r>
        <w:t xml:space="preserve"> when doing a </w:t>
      </w:r>
      <w:r w:rsidR="00BF60F7">
        <w:t xml:space="preserve">search for the keyword ‘illegal’ </w:t>
      </w:r>
      <w:r w:rsidR="00DC55D9">
        <w:t xml:space="preserve">couple of the </w:t>
      </w:r>
      <w:r w:rsidR="003A7D9C">
        <w:t>Bitcoin sites came up as hits</w:t>
      </w:r>
      <w:r w:rsidR="003A7D9C">
        <w:br/>
      </w:r>
      <w:r w:rsidR="003A7D9C">
        <w:rPr>
          <w:noProof/>
        </w:rPr>
        <w:drawing>
          <wp:inline distT="0" distB="0" distL="0" distR="0" wp14:anchorId="0127B39B" wp14:editId="59E4EB42">
            <wp:extent cx="5152445" cy="3702061"/>
            <wp:effectExtent l="0" t="0" r="0" b="0"/>
            <wp:docPr id="187052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495" cy="37085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383467" w14:textId="7C7CCA5D" w:rsidR="00170224" w:rsidRDefault="00B95E04" w:rsidP="00B95E04">
      <w:pPr>
        <w:pStyle w:val="ListParagraph"/>
        <w:numPr>
          <w:ilvl w:val="0"/>
          <w:numId w:val="2"/>
        </w:numPr>
      </w:pPr>
      <w:r>
        <w:lastRenderedPageBreak/>
        <w:t>In the Timeline, the files</w:t>
      </w:r>
      <w:r w:rsidR="005957B3">
        <w:t xml:space="preserve"> for Drilling Methodology and Business Strategy were accessed on</w:t>
      </w:r>
      <w:r w:rsidR="00C300D2">
        <w:t xml:space="preserve"> August 11</w:t>
      </w:r>
      <w:r w:rsidR="00C300D2" w:rsidRPr="00C300D2">
        <w:rPr>
          <w:vertAlign w:val="superscript"/>
        </w:rPr>
        <w:t>th</w:t>
      </w:r>
      <w:r w:rsidR="003C5DC2">
        <w:t xml:space="preserve"> and saved.</w:t>
      </w:r>
      <w:r w:rsidR="0027305E">
        <w:t xml:space="preserve"> </w:t>
      </w:r>
      <w:r w:rsidR="00500DE6">
        <w:t>August 12</w:t>
      </w:r>
      <w:r w:rsidR="00500DE6" w:rsidRPr="00500DE6">
        <w:rPr>
          <w:vertAlign w:val="superscript"/>
        </w:rPr>
        <w:t>th</w:t>
      </w:r>
      <w:r w:rsidR="00500DE6">
        <w:t xml:space="preserve"> </w:t>
      </w:r>
      <w:r w:rsidR="003264DC">
        <w:t>Oil Company</w:t>
      </w:r>
      <w:r w:rsidR="0027305E">
        <w:t xml:space="preserve"> data strategy.pdf, as well as a bunc</w:t>
      </w:r>
      <w:r w:rsidR="00C346FC">
        <w:t xml:space="preserve">h of the Bitcoin articles referenced above were </w:t>
      </w:r>
      <w:r w:rsidR="0018359F">
        <w:t>accessed and saved.</w:t>
      </w:r>
    </w:p>
    <w:p w14:paraId="4BE6A08D" w14:textId="6D0DFA04" w:rsidR="00DE2178" w:rsidRDefault="00DE2178" w:rsidP="00DE2178">
      <w:r w:rsidRPr="00DE2178">
        <w:rPr>
          <w:noProof/>
        </w:rPr>
        <w:drawing>
          <wp:inline distT="0" distB="0" distL="0" distR="0" wp14:anchorId="4C3D6942" wp14:editId="3629EA63">
            <wp:extent cx="4770783" cy="3608159"/>
            <wp:effectExtent l="0" t="0" r="0" b="0"/>
            <wp:docPr id="1000127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2794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0336" cy="361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CE7F" w14:textId="466407D6" w:rsidR="007477BF" w:rsidRDefault="00A74766" w:rsidP="00DE2178">
      <w:r w:rsidRPr="00A74766">
        <w:rPr>
          <w:noProof/>
        </w:rPr>
        <w:drawing>
          <wp:inline distT="0" distB="0" distL="0" distR="0" wp14:anchorId="136C74D1" wp14:editId="67F53B32">
            <wp:extent cx="4834393" cy="3571562"/>
            <wp:effectExtent l="0" t="0" r="4445" b="0"/>
            <wp:docPr id="4558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32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1304" cy="357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5558" w14:textId="34F54939" w:rsidR="008B63BB" w:rsidRDefault="00A31D6D" w:rsidP="008B63BB">
      <w:pPr>
        <w:rPr>
          <w:b/>
          <w:bCs/>
        </w:rPr>
      </w:pPr>
      <w:r>
        <w:rPr>
          <w:b/>
          <w:bCs/>
        </w:rPr>
        <w:lastRenderedPageBreak/>
        <w:t>A3. SUMMARY OF FINDINGS AND CONCLUSIONS</w:t>
      </w:r>
    </w:p>
    <w:p w14:paraId="5783926C" w14:textId="50055928" w:rsidR="00AE3670" w:rsidRDefault="00AE3670" w:rsidP="008B63BB">
      <w:r>
        <w:t xml:space="preserve">While analyzing the drive image of John Smith’s workstation, we found many pieces of evidence that show he was </w:t>
      </w:r>
      <w:r w:rsidR="002F46D2">
        <w:t xml:space="preserve">accessing proprietary and confidential information. </w:t>
      </w:r>
      <w:r w:rsidR="004A1322">
        <w:t xml:space="preserve">The files </w:t>
      </w:r>
      <w:r w:rsidR="00732D7E">
        <w:t>were</w:t>
      </w:r>
      <w:r w:rsidR="002B1892">
        <w:t xml:space="preserve"> </w:t>
      </w:r>
      <w:r w:rsidR="004A1322">
        <w:t>Drilling Methodology</w:t>
      </w:r>
      <w:r w:rsidR="004A1322">
        <w:t xml:space="preserve">, </w:t>
      </w:r>
      <w:proofErr w:type="spellStart"/>
      <w:r w:rsidR="00D30267">
        <w:t>Business_Strategy</w:t>
      </w:r>
      <w:proofErr w:type="spellEnd"/>
      <w:r w:rsidR="00D30267">
        <w:t>, Oil Company data strategy</w:t>
      </w:r>
      <w:r w:rsidR="002B1892">
        <w:t xml:space="preserve"> PDFs,</w:t>
      </w:r>
      <w:r w:rsidR="00D30267">
        <w:t xml:space="preserve"> </w:t>
      </w:r>
      <w:r w:rsidR="00DF3A39">
        <w:t xml:space="preserve">along with multiple jpgs </w:t>
      </w:r>
      <w:r w:rsidR="002B1892">
        <w:t>related to drilling processes</w:t>
      </w:r>
      <w:r w:rsidR="00085E4E">
        <w:t xml:space="preserve"> on land and sea</w:t>
      </w:r>
      <w:r w:rsidR="002B1892">
        <w:t>.</w:t>
      </w:r>
      <w:r w:rsidR="008808B9">
        <w:t xml:space="preserve"> </w:t>
      </w:r>
      <w:r w:rsidR="007714EC">
        <w:t>Drilling Methodology was the only one that came up with proprietary</w:t>
      </w:r>
      <w:r w:rsidR="002F72D3">
        <w:t xml:space="preserve"> from a keyword search, but the others can be verified by Senior Management</w:t>
      </w:r>
      <w:r w:rsidR="00D029C1">
        <w:t xml:space="preserve"> if </w:t>
      </w:r>
      <w:r w:rsidR="00732D7E">
        <w:t xml:space="preserve">Mr. Smith </w:t>
      </w:r>
      <w:r w:rsidR="00D029C1">
        <w:t xml:space="preserve">was supposed to have access to the others. There was also evidence of </w:t>
      </w:r>
      <w:r w:rsidR="00732D7E">
        <w:t>Mr. Smith</w:t>
      </w:r>
      <w:r w:rsidR="00CD3138">
        <w:t xml:space="preserve"> researching how to </w:t>
      </w:r>
      <w:r w:rsidR="001234C4">
        <w:t>make transactions</w:t>
      </w:r>
      <w:r w:rsidR="00CD3138">
        <w:t xml:space="preserve"> with </w:t>
      </w:r>
      <w:r w:rsidR="001344F2">
        <w:t>Bitcoin anonymousl</w:t>
      </w:r>
      <w:r w:rsidR="005242A4">
        <w:t xml:space="preserve">y, as well as </w:t>
      </w:r>
      <w:r w:rsidR="000220A2">
        <w:t>how to make these tra</w:t>
      </w:r>
      <w:r w:rsidR="001234C4">
        <w:t xml:space="preserve">nsactions untraceable and hidden. This leads to show Mr. Smith was either </w:t>
      </w:r>
      <w:r w:rsidR="000C2058">
        <w:t>possi</w:t>
      </w:r>
      <w:r w:rsidR="005A7572">
        <w:t xml:space="preserve">bly looking to sell the data he </w:t>
      </w:r>
      <w:r w:rsidR="00D05432">
        <w:t xml:space="preserve">acquired or was already in process of doing so. </w:t>
      </w:r>
      <w:r w:rsidR="006C5A32">
        <w:t xml:space="preserve">This </w:t>
      </w:r>
      <w:r w:rsidR="00435564">
        <w:t>violates</w:t>
      </w:r>
      <w:r w:rsidR="006C5A32">
        <w:t xml:space="preserve"> </w:t>
      </w:r>
      <w:r w:rsidR="00A906E5">
        <w:t>the Non-Disclosure</w:t>
      </w:r>
      <w:r w:rsidR="00C00E3C">
        <w:t xml:space="preserve"> Agreement that all employees </w:t>
      </w:r>
      <w:proofErr w:type="gramStart"/>
      <w:r w:rsidR="00C00E3C">
        <w:t>sign</w:t>
      </w:r>
      <w:proofErr w:type="gramEnd"/>
      <w:r w:rsidR="00C00E3C">
        <w:t xml:space="preserve">. The </w:t>
      </w:r>
      <w:r w:rsidR="00435564">
        <w:t>Acceptable</w:t>
      </w:r>
      <w:r w:rsidR="00C00E3C">
        <w:t xml:space="preserve"> </w:t>
      </w:r>
      <w:r w:rsidR="00435564">
        <w:t>Use Policy was also violated by</w:t>
      </w:r>
      <w:r w:rsidR="00F44365">
        <w:t xml:space="preserve"> researching </w:t>
      </w:r>
      <w:r w:rsidR="00215526">
        <w:t>the type of content relating to Bitcoin</w:t>
      </w:r>
      <w:r w:rsidR="00F455AB">
        <w:t xml:space="preserve"> on the Oil Company’s equipment.</w:t>
      </w:r>
    </w:p>
    <w:p w14:paraId="7B46C5D4" w14:textId="0437260A" w:rsidR="00F455AB" w:rsidRDefault="00F455AB">
      <w:r>
        <w:br w:type="page"/>
      </w:r>
    </w:p>
    <w:p w14:paraId="42ECA96F" w14:textId="77777777" w:rsidR="00BF7E87" w:rsidRDefault="00BF7E87" w:rsidP="00BF7E87">
      <w:pPr>
        <w:ind w:left="360"/>
        <w:jc w:val="center"/>
        <w:rPr>
          <w:b/>
          <w:bCs/>
          <w:sz w:val="56"/>
          <w:szCs w:val="56"/>
        </w:rPr>
      </w:pPr>
      <w:r w:rsidRPr="00872D9B">
        <w:rPr>
          <w:b/>
          <w:bCs/>
          <w:sz w:val="56"/>
          <w:szCs w:val="56"/>
        </w:rPr>
        <w:lastRenderedPageBreak/>
        <w:t>References</w:t>
      </w:r>
    </w:p>
    <w:p w14:paraId="26C4EEFA" w14:textId="77777777" w:rsidR="004F033F" w:rsidRPr="004F033F" w:rsidRDefault="004F033F" w:rsidP="004F033F">
      <w:pPr>
        <w:spacing w:after="0" w:line="480" w:lineRule="auto"/>
        <w:ind w:hanging="48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F033F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14:ligatures w14:val="none"/>
        </w:rPr>
        <w:t>File carving | Infosec</w:t>
      </w:r>
      <w:r w:rsidRPr="004F033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(n.d.). Retrieved April 11, 2024, from </w:t>
      </w:r>
      <w:hyperlink r:id="rId31" w:history="1">
        <w:r w:rsidRPr="004F033F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14:ligatures w14:val="none"/>
          </w:rPr>
          <w:t>https://www.infosecinstitute.com/resources/digital-forensics/file-carving/</w:t>
        </w:r>
      </w:hyperlink>
    </w:p>
    <w:p w14:paraId="52BB048E" w14:textId="77777777" w:rsidR="00F455AB" w:rsidRPr="00AE3670" w:rsidRDefault="00F455AB" w:rsidP="008B63BB"/>
    <w:sectPr w:rsidR="00F455AB" w:rsidRPr="00AE36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F564A"/>
    <w:multiLevelType w:val="hybridMultilevel"/>
    <w:tmpl w:val="7CA2E9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143DC6"/>
    <w:multiLevelType w:val="hybridMultilevel"/>
    <w:tmpl w:val="91C0E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4888527">
    <w:abstractNumId w:val="1"/>
  </w:num>
  <w:num w:numId="2" w16cid:durableId="6680956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787"/>
    <w:rsid w:val="0000675A"/>
    <w:rsid w:val="000220A2"/>
    <w:rsid w:val="00085E4E"/>
    <w:rsid w:val="000B6141"/>
    <w:rsid w:val="000C2058"/>
    <w:rsid w:val="001234C4"/>
    <w:rsid w:val="001344F2"/>
    <w:rsid w:val="00170224"/>
    <w:rsid w:val="0018359F"/>
    <w:rsid w:val="00215526"/>
    <w:rsid w:val="002573B6"/>
    <w:rsid w:val="0027305E"/>
    <w:rsid w:val="002B1892"/>
    <w:rsid w:val="002B554D"/>
    <w:rsid w:val="002F46D2"/>
    <w:rsid w:val="002F72D3"/>
    <w:rsid w:val="003264DC"/>
    <w:rsid w:val="00386C16"/>
    <w:rsid w:val="003A7D9C"/>
    <w:rsid w:val="003C5DC2"/>
    <w:rsid w:val="003F6AFC"/>
    <w:rsid w:val="004174F4"/>
    <w:rsid w:val="00435564"/>
    <w:rsid w:val="00454A97"/>
    <w:rsid w:val="004613FE"/>
    <w:rsid w:val="004A1322"/>
    <w:rsid w:val="004E3E0B"/>
    <w:rsid w:val="004F033F"/>
    <w:rsid w:val="00500DE6"/>
    <w:rsid w:val="005242A4"/>
    <w:rsid w:val="005957B3"/>
    <w:rsid w:val="005A7572"/>
    <w:rsid w:val="00645128"/>
    <w:rsid w:val="00684EDB"/>
    <w:rsid w:val="006C5A32"/>
    <w:rsid w:val="006E2787"/>
    <w:rsid w:val="00732D7E"/>
    <w:rsid w:val="00745E7E"/>
    <w:rsid w:val="007477BF"/>
    <w:rsid w:val="007714EC"/>
    <w:rsid w:val="00790847"/>
    <w:rsid w:val="007A7C91"/>
    <w:rsid w:val="007C71F0"/>
    <w:rsid w:val="007E6288"/>
    <w:rsid w:val="00857415"/>
    <w:rsid w:val="008808B9"/>
    <w:rsid w:val="008B63BB"/>
    <w:rsid w:val="008C0DBB"/>
    <w:rsid w:val="00933A62"/>
    <w:rsid w:val="009478E1"/>
    <w:rsid w:val="00957C40"/>
    <w:rsid w:val="009E10E1"/>
    <w:rsid w:val="009E44F7"/>
    <w:rsid w:val="00A31D6D"/>
    <w:rsid w:val="00A74766"/>
    <w:rsid w:val="00A906E5"/>
    <w:rsid w:val="00AE3670"/>
    <w:rsid w:val="00B01360"/>
    <w:rsid w:val="00B2046C"/>
    <w:rsid w:val="00B95E04"/>
    <w:rsid w:val="00BB3EC2"/>
    <w:rsid w:val="00BB4269"/>
    <w:rsid w:val="00BF60F7"/>
    <w:rsid w:val="00BF7E87"/>
    <w:rsid w:val="00C00E3C"/>
    <w:rsid w:val="00C300D2"/>
    <w:rsid w:val="00C346FC"/>
    <w:rsid w:val="00C42682"/>
    <w:rsid w:val="00C4785A"/>
    <w:rsid w:val="00C520BC"/>
    <w:rsid w:val="00CD3138"/>
    <w:rsid w:val="00D029C1"/>
    <w:rsid w:val="00D05432"/>
    <w:rsid w:val="00D30267"/>
    <w:rsid w:val="00D8408D"/>
    <w:rsid w:val="00DC55D9"/>
    <w:rsid w:val="00DE2178"/>
    <w:rsid w:val="00DF3A39"/>
    <w:rsid w:val="00E00AE9"/>
    <w:rsid w:val="00E07152"/>
    <w:rsid w:val="00E3655D"/>
    <w:rsid w:val="00E545A8"/>
    <w:rsid w:val="00E73C55"/>
    <w:rsid w:val="00E773B5"/>
    <w:rsid w:val="00F201D0"/>
    <w:rsid w:val="00F403C4"/>
    <w:rsid w:val="00F44365"/>
    <w:rsid w:val="00F455AB"/>
    <w:rsid w:val="00F86715"/>
    <w:rsid w:val="00FA0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07CEC72C"/>
  <w15:chartTrackingRefBased/>
  <w15:docId w15:val="{03EB4B0D-9574-479A-AC71-917D124C7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27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278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4F033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318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2349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infosecinstitute.com/resources/digital-forensics/file-carvin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977FDE-F76A-4253-AB49-7F54A7C90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617</TotalTime>
  <Pages>17</Pages>
  <Words>654</Words>
  <Characters>3733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Lee</dc:creator>
  <cp:keywords/>
  <dc:description/>
  <cp:lastModifiedBy>Joshua Lee</cp:lastModifiedBy>
  <cp:revision>76</cp:revision>
  <dcterms:created xsi:type="dcterms:W3CDTF">2024-04-11T16:41:00Z</dcterms:created>
  <dcterms:modified xsi:type="dcterms:W3CDTF">2024-04-14T22:07:00Z</dcterms:modified>
</cp:coreProperties>
</file>